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6125F9" w14:textId="63D0A843" w:rsidR="00A05679" w:rsidRPr="009B67EB" w:rsidRDefault="005D3BA5">
      <w:pPr>
        <w:spacing w:after="120"/>
        <w:rPr>
          <w:rFonts w:ascii="Calibri" w:hAnsi="Calibri" w:cs="Calibri"/>
          <w:lang w:val="nl-NL"/>
        </w:rPr>
      </w:pPr>
      <w:r w:rsidRPr="009B67EB">
        <w:rPr>
          <w:rFonts w:ascii="Calibri" w:hAnsi="Calibri" w:cs="Calibri"/>
          <w:b/>
          <w:sz w:val="28"/>
          <w:lang w:val="nl-NL"/>
        </w:rPr>
        <w:t>Bewijsstuk PDG – Lesbezoek door collega Dieuwertje B</w:t>
      </w:r>
      <w:r w:rsidR="00EE56CE">
        <w:rPr>
          <w:rFonts w:ascii="Calibri" w:hAnsi="Calibri" w:cs="Calibri"/>
          <w:b/>
          <w:sz w:val="28"/>
          <w:lang w:val="nl-NL"/>
        </w:rPr>
        <w:t>.</w:t>
      </w:r>
    </w:p>
    <w:p w14:paraId="4AFA899D" w14:textId="77777777" w:rsidR="00A05679" w:rsidRPr="009B67EB" w:rsidRDefault="005D3BA5">
      <w:pPr>
        <w:spacing w:after="240"/>
        <w:rPr>
          <w:rFonts w:ascii="Calibri" w:hAnsi="Calibri" w:cs="Calibri"/>
          <w:sz w:val="24"/>
          <w:szCs w:val="24"/>
          <w:lang w:val="nl-NL"/>
        </w:rPr>
      </w:pPr>
      <w:r w:rsidRPr="009B67EB">
        <w:rPr>
          <w:rFonts w:ascii="Calibri" w:hAnsi="Calibri" w:cs="Calibri"/>
          <w:color w:val="555555"/>
          <w:sz w:val="20"/>
          <w:szCs w:val="24"/>
          <w:lang w:val="nl-NL"/>
        </w:rPr>
        <w:t>Beroepstaken: BT1 – De docent draagt er zorg voor dat hij professioneel is en blijft | BT3 – De docent voert een onderwijsprogramma uit</w:t>
      </w:r>
      <w:r w:rsidRPr="009B67EB">
        <w:rPr>
          <w:rFonts w:ascii="Calibri" w:hAnsi="Calibri" w:cs="Calibri"/>
          <w:color w:val="555555"/>
          <w:sz w:val="20"/>
          <w:szCs w:val="24"/>
          <w:lang w:val="nl-NL"/>
        </w:rPr>
        <w:br/>
        <w:t>Opleiding: Dierverzorging niveau 4, leerjaar 1 | Datum: 20 februari 2026 | Vonk Alkmaar</w:t>
      </w:r>
    </w:p>
    <w:p w14:paraId="087E22CE" w14:textId="77777777" w:rsidR="00A05679" w:rsidRPr="009B67EB" w:rsidRDefault="005D3BA5">
      <w:pPr>
        <w:spacing w:after="160"/>
        <w:rPr>
          <w:rFonts w:ascii="Calibri" w:hAnsi="Calibri" w:cs="Calibri"/>
          <w:lang w:val="nl-NL"/>
        </w:rPr>
      </w:pPr>
      <w:r w:rsidRPr="009B67EB">
        <w:rPr>
          <w:rFonts w:ascii="Calibri" w:hAnsi="Calibri" w:cs="Calibri"/>
          <w:lang w:val="nl-NL"/>
        </w:rPr>
        <w:t>Dit bewijsstuk bevat het observatieverslag van collega Dieuwertje Beemster, die op 20 februari 2026 een les van mij heeft bijgewoond. Het biedt inzicht in mijn didactisch en pedagogisch handelen.</w:t>
      </w:r>
    </w:p>
    <w:p w14:paraId="6A09F959" w14:textId="77777777" w:rsidR="00A05679" w:rsidRPr="009B67EB" w:rsidRDefault="005D3BA5">
      <w:pPr>
        <w:spacing w:after="160"/>
        <w:rPr>
          <w:rFonts w:ascii="Calibri" w:hAnsi="Calibri" w:cs="Calibri"/>
          <w:lang w:val="nl-NL"/>
        </w:rPr>
      </w:pPr>
      <w:r w:rsidRPr="009B67EB">
        <w:rPr>
          <w:rFonts w:ascii="Calibri" w:hAnsi="Calibri" w:cs="Calibri"/>
          <w:lang w:val="nl-NL"/>
        </w:rPr>
        <w:t xml:space="preserve">Ik verzorgde een les voor een eerstejaars klas Dierverzorging niveau 4, met als onderwerp vacht, veren en nagels, gevolgd door neus, oren en ogen. De werkvormen waren een Mini-APK en een Fout of Feit quiz. Van Ast, De </w:t>
      </w:r>
      <w:proofErr w:type="spellStart"/>
      <w:r w:rsidRPr="009B67EB">
        <w:rPr>
          <w:rFonts w:ascii="Calibri" w:hAnsi="Calibri" w:cs="Calibri"/>
          <w:lang w:val="nl-NL"/>
        </w:rPr>
        <w:t>Loor</w:t>
      </w:r>
      <w:proofErr w:type="spellEnd"/>
      <w:r w:rsidRPr="009B67EB">
        <w:rPr>
          <w:rFonts w:ascii="Calibri" w:hAnsi="Calibri" w:cs="Calibri"/>
          <w:lang w:val="nl-NL"/>
        </w:rPr>
        <w:t xml:space="preserve"> en Spijkerboer (2024) beschrijven activerende didactiek als een aanpak waarbij zowel de docent als de studenten actief zijn, en waarbij het leren en denken van alle studenten zichtbaar wordt gemaakt. Dit was mijn bewuste insteek: door de quiz en de stellingen dwong ik studenten een standpunt in te nemen en dat te onderbouwen.</w:t>
      </w:r>
    </w:p>
    <w:p w14:paraId="1BAFB43C" w14:textId="77777777" w:rsidR="00A05679" w:rsidRPr="009B67EB" w:rsidRDefault="005D3BA5">
      <w:pPr>
        <w:spacing w:after="160"/>
        <w:rPr>
          <w:rFonts w:ascii="Calibri" w:hAnsi="Calibri" w:cs="Calibri"/>
          <w:lang w:val="nl-NL"/>
        </w:rPr>
      </w:pPr>
      <w:r w:rsidRPr="009B67EB">
        <w:rPr>
          <w:rFonts w:ascii="Calibri" w:hAnsi="Calibri" w:cs="Calibri"/>
          <w:lang w:val="nl-NL"/>
        </w:rPr>
        <w:t>Uit het observatieverslag bleek dat ik de les prettig startte door contact te maken en te vragen hoe het met studenten ging. De les was interactief: ik wisselde af tussen individuele en klassikale vragen en gebruikte stellingen waarbij studenten gedwongen waren een keuze te maken. Van Ast et al. (2024) noemen dit hogere orde vragen binnen OBIT: vragen die gericht zijn op integreren en toepassen in plaats van alleen onthouden en begrijpen. Wanneer een student een passief antwoord gaf, nam ik de tijd om uit te leggen waarom een concreter antwoord helpt, waarna de student actiever meedeed.</w:t>
      </w:r>
    </w:p>
    <w:p w14:paraId="447996CE" w14:textId="3093BD3C" w:rsidR="00A05679" w:rsidRPr="009B67EB" w:rsidRDefault="005D3BA5" w:rsidP="009B67EB">
      <w:pPr>
        <w:spacing w:after="160"/>
        <w:rPr>
          <w:lang w:val="nl-NL"/>
        </w:rPr>
      </w:pPr>
      <w:r w:rsidRPr="009B67EB">
        <w:rPr>
          <w:rFonts w:ascii="Calibri" w:hAnsi="Calibri" w:cs="Calibri"/>
          <w:lang w:val="nl-NL"/>
        </w:rPr>
        <w:t>Als ontwikkelpunten gaf mijn collega aan dat ik de start van de les duidelijker mag markeren en werkvormen beter mag afronden. Daarnaast was de interactie geconcentreerd aan één kant van de klas. Dit aandachtspunt neem ik mee: een gelijkmatige verdeling van aandacht over de hele groep hoort bij een goed pedagogisch klimaat en bij het werken met klimaat zoals Van Ast et al. (2024) dat omschrijven: werken mét studenten in plaats van vóór studenten, waarbij de docent de betrokkenheid van alle studenten actief bewaakt.</w:t>
      </w:r>
    </w:p>
    <w:sectPr w:rsidR="00A05679" w:rsidRPr="009B67EB"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jstnummering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jstnummering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jstopsomteken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jstopsomteken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jstnummering"/>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jstopsomteken"/>
      <w:lvlText w:val=""/>
      <w:lvlJc w:val="left"/>
      <w:pPr>
        <w:tabs>
          <w:tab w:val="num" w:pos="360"/>
        </w:tabs>
        <w:ind w:left="360" w:hanging="360"/>
      </w:pPr>
      <w:rPr>
        <w:rFonts w:ascii="Symbol" w:hAnsi="Symbol" w:hint="default"/>
      </w:rPr>
    </w:lvl>
  </w:abstractNum>
  <w:num w:numId="1" w16cid:durableId="421797547">
    <w:abstractNumId w:val="8"/>
  </w:num>
  <w:num w:numId="2" w16cid:durableId="773090957">
    <w:abstractNumId w:val="6"/>
  </w:num>
  <w:num w:numId="3" w16cid:durableId="2097440686">
    <w:abstractNumId w:val="5"/>
  </w:num>
  <w:num w:numId="4" w16cid:durableId="894000646">
    <w:abstractNumId w:val="4"/>
  </w:num>
  <w:num w:numId="5" w16cid:durableId="1818061349">
    <w:abstractNumId w:val="7"/>
  </w:num>
  <w:num w:numId="6" w16cid:durableId="81336702">
    <w:abstractNumId w:val="3"/>
  </w:num>
  <w:num w:numId="7" w16cid:durableId="2116173645">
    <w:abstractNumId w:val="2"/>
  </w:num>
  <w:num w:numId="8" w16cid:durableId="307589772">
    <w:abstractNumId w:val="1"/>
  </w:num>
  <w:num w:numId="9" w16cid:durableId="18867197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15074B"/>
    <w:rsid w:val="0029639D"/>
    <w:rsid w:val="00326F90"/>
    <w:rsid w:val="005D3BA5"/>
    <w:rsid w:val="009B67EB"/>
    <w:rsid w:val="00A05679"/>
    <w:rsid w:val="00AA1D8D"/>
    <w:rsid w:val="00B47730"/>
    <w:rsid w:val="00CB0664"/>
    <w:rsid w:val="00EB0081"/>
    <w:rsid w:val="00EE56C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BD66A775-C600-4EB0-BCDA-FB3DB6630B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FC693F"/>
    <w:rPr>
      <w:rFonts w:ascii="Arial" w:hAnsi="Arial"/>
    </w:rPr>
  </w:style>
  <w:style w:type="paragraph" w:styleId="Kop1">
    <w:name w:val="heading 1"/>
    <w:basedOn w:val="Standaard"/>
    <w:next w:val="Standaard"/>
    <w:link w:val="Kop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basedOn w:val="Standaard"/>
    <w:next w:val="Standaard"/>
    <w:link w:val="Kop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basedOn w:val="Standaard"/>
    <w:next w:val="Standaard"/>
    <w:link w:val="Kop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Kop4">
    <w:name w:val="heading 4"/>
    <w:basedOn w:val="Standaard"/>
    <w:next w:val="Standaard"/>
    <w:link w:val="Kop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Kop5">
    <w:name w:val="heading 5"/>
    <w:basedOn w:val="Standaard"/>
    <w:next w:val="Standaard"/>
    <w:link w:val="Kop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Kop6">
    <w:name w:val="heading 6"/>
    <w:basedOn w:val="Standaard"/>
    <w:next w:val="Standaard"/>
    <w:link w:val="Kop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Kop7">
    <w:name w:val="heading 7"/>
    <w:basedOn w:val="Standaard"/>
    <w:next w:val="Standaard"/>
    <w:link w:val="Kop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Kop9">
    <w:name w:val="heading 9"/>
    <w:basedOn w:val="Standaard"/>
    <w:next w:val="Standaard"/>
    <w:link w:val="Kop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618BF"/>
    <w:pPr>
      <w:tabs>
        <w:tab w:val="center" w:pos="4680"/>
        <w:tab w:val="right" w:pos="9360"/>
      </w:tabs>
      <w:spacing w:after="0" w:line="240" w:lineRule="auto"/>
    </w:pPr>
  </w:style>
  <w:style w:type="character" w:customStyle="1" w:styleId="KoptekstChar">
    <w:name w:val="Koptekst Char"/>
    <w:basedOn w:val="Standaardalinea-lettertype"/>
    <w:link w:val="Koptekst"/>
    <w:uiPriority w:val="99"/>
    <w:rsid w:val="00E618BF"/>
  </w:style>
  <w:style w:type="paragraph" w:styleId="Voettekst">
    <w:name w:val="footer"/>
    <w:basedOn w:val="Standaard"/>
    <w:link w:val="VoettekstChar"/>
    <w:uiPriority w:val="99"/>
    <w:unhideWhenUsed/>
    <w:rsid w:val="00E618BF"/>
    <w:pPr>
      <w:tabs>
        <w:tab w:val="center" w:pos="4680"/>
        <w:tab w:val="right" w:pos="9360"/>
      </w:tabs>
      <w:spacing w:after="0" w:line="240" w:lineRule="auto"/>
    </w:pPr>
  </w:style>
  <w:style w:type="character" w:customStyle="1" w:styleId="VoettekstChar">
    <w:name w:val="Voettekst Char"/>
    <w:basedOn w:val="Standaardalinea-lettertype"/>
    <w:link w:val="Voettekst"/>
    <w:uiPriority w:val="99"/>
    <w:rsid w:val="00E618BF"/>
  </w:style>
  <w:style w:type="paragraph" w:styleId="Geenafstand">
    <w:name w:val="No Spacing"/>
    <w:uiPriority w:val="1"/>
    <w:qFormat/>
    <w:rsid w:val="00FC693F"/>
    <w:pPr>
      <w:spacing w:after="0" w:line="240" w:lineRule="auto"/>
    </w:pPr>
  </w:style>
  <w:style w:type="character" w:customStyle="1" w:styleId="Kop1Char">
    <w:name w:val="Kop 1 Char"/>
    <w:basedOn w:val="Standaardalinea-lettertype"/>
    <w:link w:val="Kop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Kop2Char">
    <w:name w:val="Kop 2 Char"/>
    <w:basedOn w:val="Standaardalinea-lettertype"/>
    <w:link w:val="Kop2"/>
    <w:uiPriority w:val="9"/>
    <w:rsid w:val="00FC693F"/>
    <w:rPr>
      <w:rFonts w:asciiTheme="majorHAnsi" w:eastAsiaTheme="majorEastAsia" w:hAnsiTheme="majorHAnsi" w:cstheme="majorBidi"/>
      <w:b/>
      <w:bCs/>
      <w:color w:val="4F81BD" w:themeColor="accent1"/>
      <w:sz w:val="26"/>
      <w:szCs w:val="26"/>
    </w:rPr>
  </w:style>
  <w:style w:type="character" w:customStyle="1" w:styleId="Kop3Char">
    <w:name w:val="Kop 3 Char"/>
    <w:basedOn w:val="Standaardalinea-lettertype"/>
    <w:link w:val="Kop3"/>
    <w:uiPriority w:val="9"/>
    <w:rsid w:val="00FC693F"/>
    <w:rPr>
      <w:rFonts w:asciiTheme="majorHAnsi" w:eastAsiaTheme="majorEastAsia" w:hAnsiTheme="majorHAnsi" w:cstheme="majorBidi"/>
      <w:b/>
      <w:bCs/>
      <w:color w:val="4F81BD" w:themeColor="accent1"/>
    </w:rPr>
  </w:style>
  <w:style w:type="paragraph" w:styleId="Titel">
    <w:name w:val="Title"/>
    <w:basedOn w:val="Standaard"/>
    <w:next w:val="Standaard"/>
    <w:link w:val="Titel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Char">
    <w:name w:val="Titel Char"/>
    <w:basedOn w:val="Standaardalinea-lettertype"/>
    <w:link w:val="Titel"/>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Ondertitel">
    <w:name w:val="Subtitle"/>
    <w:basedOn w:val="Standaard"/>
    <w:next w:val="Standaard"/>
    <w:link w:val="Ondertitel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OndertitelChar">
    <w:name w:val="Ondertitel Char"/>
    <w:basedOn w:val="Standaardalinea-lettertype"/>
    <w:link w:val="Ondertitel"/>
    <w:uiPriority w:val="11"/>
    <w:rsid w:val="00FC693F"/>
    <w:rPr>
      <w:rFonts w:asciiTheme="majorHAnsi" w:eastAsiaTheme="majorEastAsia" w:hAnsiTheme="majorHAnsi" w:cstheme="majorBidi"/>
      <w:i/>
      <w:iCs/>
      <w:color w:val="4F81BD" w:themeColor="accent1"/>
      <w:spacing w:val="15"/>
      <w:sz w:val="24"/>
      <w:szCs w:val="24"/>
    </w:rPr>
  </w:style>
  <w:style w:type="paragraph" w:styleId="Lijstalinea">
    <w:name w:val="List Paragraph"/>
    <w:basedOn w:val="Standaard"/>
    <w:uiPriority w:val="34"/>
    <w:qFormat/>
    <w:rsid w:val="00FC693F"/>
    <w:pPr>
      <w:ind w:left="720"/>
      <w:contextualSpacing/>
    </w:pPr>
  </w:style>
  <w:style w:type="paragraph" w:styleId="Plattetekst">
    <w:name w:val="Body Text"/>
    <w:basedOn w:val="Standaard"/>
    <w:link w:val="PlattetekstChar"/>
    <w:uiPriority w:val="99"/>
    <w:unhideWhenUsed/>
    <w:rsid w:val="00AA1D8D"/>
    <w:pPr>
      <w:spacing w:after="120"/>
    </w:pPr>
  </w:style>
  <w:style w:type="character" w:customStyle="1" w:styleId="PlattetekstChar">
    <w:name w:val="Platte tekst Char"/>
    <w:basedOn w:val="Standaardalinea-lettertype"/>
    <w:link w:val="Plattetekst"/>
    <w:uiPriority w:val="99"/>
    <w:rsid w:val="00AA1D8D"/>
  </w:style>
  <w:style w:type="paragraph" w:styleId="Plattetekst2">
    <w:name w:val="Body Text 2"/>
    <w:basedOn w:val="Standaard"/>
    <w:link w:val="Plattetekst2Char"/>
    <w:uiPriority w:val="99"/>
    <w:unhideWhenUsed/>
    <w:rsid w:val="00AA1D8D"/>
    <w:pPr>
      <w:spacing w:after="120" w:line="480" w:lineRule="auto"/>
    </w:pPr>
  </w:style>
  <w:style w:type="character" w:customStyle="1" w:styleId="Plattetekst2Char">
    <w:name w:val="Platte tekst 2 Char"/>
    <w:basedOn w:val="Standaardalinea-lettertype"/>
    <w:link w:val="Plattetekst2"/>
    <w:uiPriority w:val="99"/>
    <w:rsid w:val="00AA1D8D"/>
  </w:style>
  <w:style w:type="paragraph" w:styleId="Plattetekst3">
    <w:name w:val="Body Text 3"/>
    <w:basedOn w:val="Standaard"/>
    <w:link w:val="Plattetekst3Char"/>
    <w:uiPriority w:val="99"/>
    <w:unhideWhenUsed/>
    <w:rsid w:val="00AA1D8D"/>
    <w:pPr>
      <w:spacing w:after="120"/>
    </w:pPr>
    <w:rPr>
      <w:sz w:val="16"/>
      <w:szCs w:val="16"/>
    </w:rPr>
  </w:style>
  <w:style w:type="character" w:customStyle="1" w:styleId="Plattetekst3Char">
    <w:name w:val="Platte tekst 3 Char"/>
    <w:basedOn w:val="Standaardalinea-lettertype"/>
    <w:link w:val="Plattetekst3"/>
    <w:uiPriority w:val="99"/>
    <w:rsid w:val="00AA1D8D"/>
    <w:rPr>
      <w:sz w:val="16"/>
      <w:szCs w:val="16"/>
    </w:rPr>
  </w:style>
  <w:style w:type="paragraph" w:styleId="Lijst">
    <w:name w:val="List"/>
    <w:basedOn w:val="Standaard"/>
    <w:uiPriority w:val="99"/>
    <w:unhideWhenUsed/>
    <w:rsid w:val="00AA1D8D"/>
    <w:pPr>
      <w:ind w:left="360" w:hanging="360"/>
      <w:contextualSpacing/>
    </w:pPr>
  </w:style>
  <w:style w:type="paragraph" w:styleId="Lijst2">
    <w:name w:val="List 2"/>
    <w:basedOn w:val="Standaard"/>
    <w:uiPriority w:val="99"/>
    <w:unhideWhenUsed/>
    <w:rsid w:val="00326F90"/>
    <w:pPr>
      <w:ind w:left="720" w:hanging="360"/>
      <w:contextualSpacing/>
    </w:pPr>
  </w:style>
  <w:style w:type="paragraph" w:styleId="Lijst3">
    <w:name w:val="List 3"/>
    <w:basedOn w:val="Standaard"/>
    <w:uiPriority w:val="99"/>
    <w:unhideWhenUsed/>
    <w:rsid w:val="00326F90"/>
    <w:pPr>
      <w:ind w:left="1080" w:hanging="360"/>
      <w:contextualSpacing/>
    </w:pPr>
  </w:style>
  <w:style w:type="paragraph" w:styleId="Lijstopsomteken">
    <w:name w:val="List Bullet"/>
    <w:basedOn w:val="Standaard"/>
    <w:uiPriority w:val="99"/>
    <w:unhideWhenUsed/>
    <w:rsid w:val="00326F90"/>
    <w:pPr>
      <w:numPr>
        <w:numId w:val="1"/>
      </w:numPr>
      <w:contextualSpacing/>
    </w:pPr>
  </w:style>
  <w:style w:type="paragraph" w:styleId="Lijstopsomteken2">
    <w:name w:val="List Bullet 2"/>
    <w:basedOn w:val="Standaard"/>
    <w:uiPriority w:val="99"/>
    <w:unhideWhenUsed/>
    <w:rsid w:val="00326F90"/>
    <w:pPr>
      <w:numPr>
        <w:numId w:val="2"/>
      </w:numPr>
      <w:contextualSpacing/>
    </w:pPr>
  </w:style>
  <w:style w:type="paragraph" w:styleId="Lijstopsomteken3">
    <w:name w:val="List Bullet 3"/>
    <w:basedOn w:val="Standaard"/>
    <w:uiPriority w:val="99"/>
    <w:unhideWhenUsed/>
    <w:rsid w:val="00326F90"/>
    <w:pPr>
      <w:numPr>
        <w:numId w:val="3"/>
      </w:numPr>
      <w:contextualSpacing/>
    </w:pPr>
  </w:style>
  <w:style w:type="paragraph" w:styleId="Lijstnummering">
    <w:name w:val="List Number"/>
    <w:basedOn w:val="Standaard"/>
    <w:uiPriority w:val="99"/>
    <w:unhideWhenUsed/>
    <w:rsid w:val="00326F90"/>
    <w:pPr>
      <w:numPr>
        <w:numId w:val="5"/>
      </w:numPr>
      <w:contextualSpacing/>
    </w:pPr>
  </w:style>
  <w:style w:type="paragraph" w:styleId="Lijstnummering2">
    <w:name w:val="List Number 2"/>
    <w:basedOn w:val="Standaard"/>
    <w:uiPriority w:val="99"/>
    <w:unhideWhenUsed/>
    <w:rsid w:val="0029639D"/>
    <w:pPr>
      <w:numPr>
        <w:numId w:val="6"/>
      </w:numPr>
      <w:contextualSpacing/>
    </w:pPr>
  </w:style>
  <w:style w:type="paragraph" w:styleId="Lijstnummering3">
    <w:name w:val="List Number 3"/>
    <w:basedOn w:val="Standaard"/>
    <w:uiPriority w:val="99"/>
    <w:unhideWhenUsed/>
    <w:rsid w:val="0029639D"/>
    <w:pPr>
      <w:numPr>
        <w:numId w:val="7"/>
      </w:numPr>
      <w:contextualSpacing/>
    </w:pPr>
  </w:style>
  <w:style w:type="paragraph" w:styleId="Lijstvoortzetting">
    <w:name w:val="List Continue"/>
    <w:basedOn w:val="Standaard"/>
    <w:uiPriority w:val="99"/>
    <w:unhideWhenUsed/>
    <w:rsid w:val="0029639D"/>
    <w:pPr>
      <w:spacing w:after="120"/>
      <w:ind w:left="360"/>
      <w:contextualSpacing/>
    </w:pPr>
  </w:style>
  <w:style w:type="paragraph" w:styleId="Lijstvoortzetting2">
    <w:name w:val="List Continue 2"/>
    <w:basedOn w:val="Standaard"/>
    <w:uiPriority w:val="99"/>
    <w:unhideWhenUsed/>
    <w:rsid w:val="0029639D"/>
    <w:pPr>
      <w:spacing w:after="120"/>
      <w:ind w:left="720"/>
      <w:contextualSpacing/>
    </w:pPr>
  </w:style>
  <w:style w:type="paragraph" w:styleId="Lijstvoortzetting3">
    <w:name w:val="List Continue 3"/>
    <w:basedOn w:val="Standaard"/>
    <w:uiPriority w:val="99"/>
    <w:unhideWhenUsed/>
    <w:rsid w:val="0029639D"/>
    <w:pPr>
      <w:spacing w:after="120"/>
      <w:ind w:left="1080"/>
      <w:contextualSpacing/>
    </w:pPr>
  </w:style>
  <w:style w:type="paragraph" w:styleId="Macrotekst">
    <w:name w:val="macro"/>
    <w:link w:val="Macroteks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kstChar">
    <w:name w:val="Macrotekst Char"/>
    <w:basedOn w:val="Standaardalinea-lettertype"/>
    <w:link w:val="Macrotekst"/>
    <w:uiPriority w:val="99"/>
    <w:rsid w:val="0029639D"/>
    <w:rPr>
      <w:rFonts w:ascii="Courier" w:hAnsi="Courier"/>
      <w:sz w:val="20"/>
      <w:szCs w:val="20"/>
    </w:rPr>
  </w:style>
  <w:style w:type="paragraph" w:styleId="Citaat">
    <w:name w:val="Quote"/>
    <w:basedOn w:val="Standaard"/>
    <w:next w:val="Standaard"/>
    <w:link w:val="CitaatChar"/>
    <w:uiPriority w:val="29"/>
    <w:qFormat/>
    <w:rsid w:val="00FC693F"/>
    <w:rPr>
      <w:i/>
      <w:iCs/>
      <w:color w:val="000000" w:themeColor="text1"/>
    </w:rPr>
  </w:style>
  <w:style w:type="character" w:customStyle="1" w:styleId="CitaatChar">
    <w:name w:val="Citaat Char"/>
    <w:basedOn w:val="Standaardalinea-lettertype"/>
    <w:link w:val="Citaat"/>
    <w:uiPriority w:val="29"/>
    <w:rsid w:val="00FC693F"/>
    <w:rPr>
      <w:i/>
      <w:iCs/>
      <w:color w:val="000000" w:themeColor="text1"/>
    </w:rPr>
  </w:style>
  <w:style w:type="character" w:customStyle="1" w:styleId="Kop4Char">
    <w:name w:val="Kop 4 Char"/>
    <w:basedOn w:val="Standaardalinea-lettertype"/>
    <w:link w:val="Kop4"/>
    <w:uiPriority w:val="9"/>
    <w:semiHidden/>
    <w:rsid w:val="00FC693F"/>
    <w:rPr>
      <w:rFonts w:asciiTheme="majorHAnsi" w:eastAsiaTheme="majorEastAsia" w:hAnsiTheme="majorHAnsi" w:cstheme="majorBidi"/>
      <w:b/>
      <w:bCs/>
      <w:i/>
      <w:iCs/>
      <w:color w:val="4F81BD" w:themeColor="accent1"/>
    </w:rPr>
  </w:style>
  <w:style w:type="character" w:customStyle="1" w:styleId="Kop5Char">
    <w:name w:val="Kop 5 Char"/>
    <w:basedOn w:val="Standaardalinea-lettertype"/>
    <w:link w:val="Kop5"/>
    <w:uiPriority w:val="9"/>
    <w:semiHidden/>
    <w:rsid w:val="00FC693F"/>
    <w:rPr>
      <w:rFonts w:asciiTheme="majorHAnsi" w:eastAsiaTheme="majorEastAsia" w:hAnsiTheme="majorHAnsi" w:cstheme="majorBidi"/>
      <w:color w:val="243F60" w:themeColor="accent1" w:themeShade="7F"/>
    </w:rPr>
  </w:style>
  <w:style w:type="character" w:customStyle="1" w:styleId="Kop6Char">
    <w:name w:val="Kop 6 Char"/>
    <w:basedOn w:val="Standaardalinea-lettertype"/>
    <w:link w:val="Kop6"/>
    <w:uiPriority w:val="9"/>
    <w:semiHidden/>
    <w:rsid w:val="00FC693F"/>
    <w:rPr>
      <w:rFonts w:asciiTheme="majorHAnsi" w:eastAsiaTheme="majorEastAsia" w:hAnsiTheme="majorHAnsi" w:cstheme="majorBidi"/>
      <w:i/>
      <w:iCs/>
      <w:color w:val="243F60" w:themeColor="accent1" w:themeShade="7F"/>
    </w:rPr>
  </w:style>
  <w:style w:type="character" w:customStyle="1" w:styleId="Kop7Char">
    <w:name w:val="Kop 7 Char"/>
    <w:basedOn w:val="Standaardalinea-lettertype"/>
    <w:link w:val="Kop7"/>
    <w:uiPriority w:val="9"/>
    <w:semiHidden/>
    <w:rsid w:val="00FC693F"/>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C693F"/>
    <w:rPr>
      <w:rFonts w:asciiTheme="majorHAnsi" w:eastAsiaTheme="majorEastAsia" w:hAnsiTheme="majorHAnsi" w:cstheme="majorBidi"/>
      <w:color w:val="4F81BD" w:themeColor="accent1"/>
      <w:sz w:val="20"/>
      <w:szCs w:val="20"/>
    </w:rPr>
  </w:style>
  <w:style w:type="character" w:customStyle="1" w:styleId="Kop9Char">
    <w:name w:val="Kop 9 Char"/>
    <w:basedOn w:val="Standaardalinea-lettertype"/>
    <w:link w:val="Kop9"/>
    <w:uiPriority w:val="9"/>
    <w:semiHidden/>
    <w:rsid w:val="00FC693F"/>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C693F"/>
    <w:pPr>
      <w:spacing w:line="240" w:lineRule="auto"/>
    </w:pPr>
    <w:rPr>
      <w:b/>
      <w:bCs/>
      <w:color w:val="4F81BD" w:themeColor="accent1"/>
      <w:sz w:val="18"/>
      <w:szCs w:val="18"/>
    </w:rPr>
  </w:style>
  <w:style w:type="character" w:styleId="Zwaar">
    <w:name w:val="Strong"/>
    <w:basedOn w:val="Standaardalinea-lettertype"/>
    <w:uiPriority w:val="22"/>
    <w:qFormat/>
    <w:rsid w:val="00FC693F"/>
    <w:rPr>
      <w:b/>
      <w:bCs/>
    </w:rPr>
  </w:style>
  <w:style w:type="character" w:styleId="Nadruk">
    <w:name w:val="Emphasis"/>
    <w:basedOn w:val="Standaardalinea-lettertype"/>
    <w:uiPriority w:val="20"/>
    <w:qFormat/>
    <w:rsid w:val="00FC693F"/>
    <w:rPr>
      <w:i/>
      <w:iCs/>
    </w:rPr>
  </w:style>
  <w:style w:type="paragraph" w:styleId="Duidelijkcitaat">
    <w:name w:val="Intense Quote"/>
    <w:basedOn w:val="Standaard"/>
    <w:next w:val="Standaard"/>
    <w:link w:val="Duidelijkcitaat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DuidelijkcitaatChar">
    <w:name w:val="Duidelijk citaat Char"/>
    <w:basedOn w:val="Standaardalinea-lettertype"/>
    <w:link w:val="Duidelijkcitaat"/>
    <w:uiPriority w:val="30"/>
    <w:rsid w:val="00FC693F"/>
    <w:rPr>
      <w:b/>
      <w:bCs/>
      <w:i/>
      <w:iCs/>
      <w:color w:val="4F81BD" w:themeColor="accent1"/>
    </w:rPr>
  </w:style>
  <w:style w:type="character" w:styleId="Subtielebenadrukking">
    <w:name w:val="Subtle Emphasis"/>
    <w:basedOn w:val="Standaardalinea-lettertype"/>
    <w:uiPriority w:val="19"/>
    <w:qFormat/>
    <w:rsid w:val="00FC693F"/>
    <w:rPr>
      <w:i/>
      <w:iCs/>
      <w:color w:val="808080" w:themeColor="text1" w:themeTint="7F"/>
    </w:rPr>
  </w:style>
  <w:style w:type="character" w:styleId="Intensievebenadrukking">
    <w:name w:val="Intense Emphasis"/>
    <w:basedOn w:val="Standaardalinea-lettertype"/>
    <w:uiPriority w:val="21"/>
    <w:qFormat/>
    <w:rsid w:val="00FC693F"/>
    <w:rPr>
      <w:b/>
      <w:bCs/>
      <w:i/>
      <w:iCs/>
      <w:color w:val="4F81BD" w:themeColor="accent1"/>
    </w:rPr>
  </w:style>
  <w:style w:type="character" w:styleId="Subtieleverwijzing">
    <w:name w:val="Subtle Reference"/>
    <w:basedOn w:val="Standaardalinea-lettertype"/>
    <w:uiPriority w:val="31"/>
    <w:qFormat/>
    <w:rsid w:val="00FC693F"/>
    <w:rPr>
      <w:smallCaps/>
      <w:color w:val="C0504D" w:themeColor="accent2"/>
      <w:u w:val="single"/>
    </w:rPr>
  </w:style>
  <w:style w:type="character" w:styleId="Intensieveverwijzing">
    <w:name w:val="Intense Reference"/>
    <w:basedOn w:val="Standaardalinea-lettertype"/>
    <w:uiPriority w:val="32"/>
    <w:qFormat/>
    <w:rsid w:val="00FC693F"/>
    <w:rPr>
      <w:b/>
      <w:bCs/>
      <w:smallCaps/>
      <w:color w:val="C0504D" w:themeColor="accent2"/>
      <w:spacing w:val="5"/>
      <w:u w:val="single"/>
    </w:rPr>
  </w:style>
  <w:style w:type="character" w:styleId="Titelvanboek">
    <w:name w:val="Book Title"/>
    <w:basedOn w:val="Standaardalinea-lettertype"/>
    <w:uiPriority w:val="33"/>
    <w:qFormat/>
    <w:rsid w:val="00FC693F"/>
    <w:rPr>
      <w:b/>
      <w:bCs/>
      <w:smallCaps/>
      <w:spacing w:val="5"/>
    </w:rPr>
  </w:style>
  <w:style w:type="paragraph" w:styleId="Kopvaninhoudsopgave">
    <w:name w:val="TOC Heading"/>
    <w:basedOn w:val="Kop1"/>
    <w:next w:val="Standaard"/>
    <w:uiPriority w:val="39"/>
    <w:semiHidden/>
    <w:unhideWhenUsed/>
    <w:qFormat/>
    <w:rsid w:val="00FC693F"/>
    <w:pPr>
      <w:outlineLvl w:val="9"/>
    </w:pPr>
  </w:style>
  <w:style w:type="table" w:styleId="Tabelraster">
    <w:name w:val="Table Grid"/>
    <w:basedOn w:val="Standaardtabe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chtearcering">
    <w:name w:val="Light Shading"/>
    <w:basedOn w:val="Standaardtabe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chtearcering-accent1">
    <w:name w:val="Light Shading Accent 1"/>
    <w:basedOn w:val="Standaardtabe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chtearcering-accent2">
    <w:name w:val="Light Shading Accent 2"/>
    <w:basedOn w:val="Standaardtabe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chtearcering-accent3">
    <w:name w:val="Light Shading Accent 3"/>
    <w:basedOn w:val="Standaardtabe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chtearcering-accent4">
    <w:name w:val="Light Shading Accent 4"/>
    <w:basedOn w:val="Standaardtabe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chtearcering-accent5">
    <w:name w:val="Light Shading Accent 5"/>
    <w:basedOn w:val="Standaardtabe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chtearcering-accent6">
    <w:name w:val="Light Shading Accent 6"/>
    <w:basedOn w:val="Standaardtabe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chtelijst">
    <w:name w:val="Light List"/>
    <w:basedOn w:val="Standaardtabe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chtelijst-accent1">
    <w:name w:val="Light List Accent 1"/>
    <w:basedOn w:val="Standaardtabe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chtelijst-accent2">
    <w:name w:val="Light List Accent 2"/>
    <w:basedOn w:val="Standaardtabe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chtelijst-accent3">
    <w:name w:val="Light List Accent 3"/>
    <w:basedOn w:val="Standaardtabe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chtelijst-accent4">
    <w:name w:val="Light List Accent 4"/>
    <w:basedOn w:val="Standaardtabe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chtelijst-accent5">
    <w:name w:val="Light List Accent 5"/>
    <w:basedOn w:val="Standaardtabe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chtelijst-accent6">
    <w:name w:val="Light List Accent 6"/>
    <w:basedOn w:val="Standaardtabe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chtraster">
    <w:name w:val="Light Grid"/>
    <w:basedOn w:val="Standaardtabe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chtraster-accent1">
    <w:name w:val="Light Grid Accent 1"/>
    <w:basedOn w:val="Standaardtabe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chtraster-accent2">
    <w:name w:val="Light Grid Accent 2"/>
    <w:basedOn w:val="Standaardtabe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chtraster-accent3">
    <w:name w:val="Light Grid Accent 3"/>
    <w:basedOn w:val="Standaardtabe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chtraster-accent4">
    <w:name w:val="Light Grid Accent 4"/>
    <w:basedOn w:val="Standaardtabe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chtraster-accent5">
    <w:name w:val="Light Grid Accent 5"/>
    <w:basedOn w:val="Standaardtabe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chtraster-accent6">
    <w:name w:val="Light Grid Accent 6"/>
    <w:basedOn w:val="Standaardtabe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Gemiddeldearcering1">
    <w:name w:val="Medium Shading 1"/>
    <w:basedOn w:val="Standaardtabe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Gemiddeldearcering1-accent1">
    <w:name w:val="Medium Shading 1 Accent 1"/>
    <w:basedOn w:val="Standaardtabe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Gemiddeldearcering1-accent2">
    <w:name w:val="Medium Shading 1 Accent 2"/>
    <w:basedOn w:val="Standaardtabe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Gemiddeldearcering1-accent3">
    <w:name w:val="Medium Shading 1 Accent 3"/>
    <w:basedOn w:val="Standaardtabe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Gemiddeldearcering1-accent4">
    <w:name w:val="Medium Shading 1 Accent 4"/>
    <w:basedOn w:val="Standaardtabe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Gemiddeldearcering1-accent5">
    <w:name w:val="Medium Shading 1 Accent 5"/>
    <w:basedOn w:val="Standaardtabe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Gemiddeldearcering1-accent6">
    <w:name w:val="Medium Shading 1 Accent 6"/>
    <w:basedOn w:val="Standaardtabe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Gemiddeldearcering2">
    <w:name w:val="Medium Shading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1">
    <w:name w:val="Medium Shading 2 Accent 1"/>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2">
    <w:name w:val="Medium Shading 2 Accent 2"/>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3">
    <w:name w:val="Medium Shading 2 Accent 3"/>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4">
    <w:name w:val="Medium Shading 2 Accent 4"/>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5">
    <w:name w:val="Medium Shading 2 Accent 5"/>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arcering2-accent6">
    <w:name w:val="Medium Shading 2 Accent 6"/>
    <w:basedOn w:val="Standaardtabe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emiddeldelijst1">
    <w:name w:val="Medium List 1"/>
    <w:basedOn w:val="Standaardtabe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Gemiddeldelijst1-accent1">
    <w:name w:val="Medium List 1 Accent 1"/>
    <w:basedOn w:val="Standaardtabe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Gemiddeldelijst1-accent2">
    <w:name w:val="Medium List 1 Accent 2"/>
    <w:basedOn w:val="Standaardtabe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Gemiddeldelijst1-accent3">
    <w:name w:val="Medium List 1 Accent 3"/>
    <w:basedOn w:val="Standaardtabe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Gemiddeldelijst1-accent4">
    <w:name w:val="Medium List 1 Accent 4"/>
    <w:basedOn w:val="Standaardtabe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Gemiddeldelijst1-accent5">
    <w:name w:val="Medium List 1 Accent 5"/>
    <w:basedOn w:val="Standaardtabe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Gemiddeldelijst1-accent6">
    <w:name w:val="Medium List 1 Accent 6"/>
    <w:basedOn w:val="Standaardtabe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Gemiddeldelijst2">
    <w:name w:val="Medium Lis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1">
    <w:name w:val="Medium List 2 Accent 1"/>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2">
    <w:name w:val="Medium List 2 Accent 2"/>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3">
    <w:name w:val="Medium List 2 Accent 3"/>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4">
    <w:name w:val="Medium List 2 Accent 4"/>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5">
    <w:name w:val="Medium List 2 Accent 5"/>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elijst2-accent6">
    <w:name w:val="Medium List 2 Accent 6"/>
    <w:basedOn w:val="Standaardtabe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Gemiddeldraster1">
    <w:name w:val="Medium Grid 1"/>
    <w:basedOn w:val="Standaardtabe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Gemiddeldraster1-accent1">
    <w:name w:val="Medium Grid 1 Accent 1"/>
    <w:basedOn w:val="Standaardtabe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Gemiddeldraster1-accent2">
    <w:name w:val="Medium Grid 1 Accent 2"/>
    <w:basedOn w:val="Standaardtabe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Gemiddeldraster1-accent3">
    <w:name w:val="Medium Grid 1 Accent 3"/>
    <w:basedOn w:val="Standaardtabe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Gemiddeldraster1-accent4">
    <w:name w:val="Medium Grid 1 Accent 4"/>
    <w:basedOn w:val="Standaardtabe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Gemiddeldraster1-accent5">
    <w:name w:val="Medium Grid 1 Accent 5"/>
    <w:basedOn w:val="Standaardtabe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Gemiddeldraster1-accent6">
    <w:name w:val="Medium Grid 1 Accent 6"/>
    <w:basedOn w:val="Standaardtabe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Gemiddeldraster2">
    <w:name w:val="Medium Grid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Gemiddeldraster2-accent1">
    <w:name w:val="Medium Grid 2 Accent 1"/>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Gemiddeldraster2-accent2">
    <w:name w:val="Medium Grid 2 Accent 2"/>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Gemiddeldraster2-accent3">
    <w:name w:val="Medium Grid 2 Accent 3"/>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Gemiddeldraster2-accent4">
    <w:name w:val="Medium Grid 2 Accent 4"/>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Gemiddeldraster2-accent5">
    <w:name w:val="Medium Grid 2 Accent 5"/>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Gemiddeldraster2-accent6">
    <w:name w:val="Medium Grid 2 Accent 6"/>
    <w:basedOn w:val="Standaardtabe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Gemiddeldraster3">
    <w:name w:val="Medium Grid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Gemiddeldraster3-accent1">
    <w:name w:val="Medium Grid 3 Accent 1"/>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Gemiddeldraster3-accent2">
    <w:name w:val="Medium Grid 3 Accent 2"/>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Gemiddeldraster3-accent3">
    <w:name w:val="Medium Grid 3 Accent 3"/>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Gemiddeldraster3-accent4">
    <w:name w:val="Medium Grid 3 Accent 4"/>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Gemiddeldraster3-accent5">
    <w:name w:val="Medium Grid 3 Accent 5"/>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Gemiddeldraster3-accent6">
    <w:name w:val="Medium Grid 3 Accent 6"/>
    <w:basedOn w:val="Standaardtabe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onkerelijst">
    <w:name w:val="Dark List"/>
    <w:basedOn w:val="Standaardtabe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onkerelijst-accent1">
    <w:name w:val="Dark List Accent 1"/>
    <w:basedOn w:val="Standaardtabe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onkerelijst-accent2">
    <w:name w:val="Dark List Accent 2"/>
    <w:basedOn w:val="Standaardtabe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onkerelijst-accent3">
    <w:name w:val="Dark List Accent 3"/>
    <w:basedOn w:val="Standaardtabe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onkerelijst-accent4">
    <w:name w:val="Dark List Accent 4"/>
    <w:basedOn w:val="Standaardtabe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onkerelijst-accent5">
    <w:name w:val="Dark List Accent 5"/>
    <w:basedOn w:val="Standaardtabe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onkerelijst-accent6">
    <w:name w:val="Dark List Accent 6"/>
    <w:basedOn w:val="Standaardtabe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Kleurrijkearcering">
    <w:name w:val="Colorful Shading"/>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Kleurrijkearcering-accent1">
    <w:name w:val="Colorful Shading Accent 1"/>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Kleurrijkearcering-accent2">
    <w:name w:val="Colorful Shading Accent 2"/>
    <w:basedOn w:val="Standaardtabe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Kleurrijkearcering-accent3">
    <w:name w:val="Colorful Shading Accent 3"/>
    <w:basedOn w:val="Standaardtabe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Kleurrijkearcering-accent4">
    <w:name w:val="Colorful Shading Accent 4"/>
    <w:basedOn w:val="Standaardtabe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Kleurrijkearcering-accent5">
    <w:name w:val="Colorful Shading Accent 5"/>
    <w:basedOn w:val="Standaardtabe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Kleurrijkearcering-accent6">
    <w:name w:val="Colorful Shading Accent 6"/>
    <w:basedOn w:val="Standaardtabe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Kleurrijkelijst">
    <w:name w:val="Colorful List"/>
    <w:basedOn w:val="Standaardtabe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Kleurrijkelijst-accent1">
    <w:name w:val="Colorful List Accent 1"/>
    <w:basedOn w:val="Standaardtabe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Kleurrijkelijst-accent2">
    <w:name w:val="Colorful List Accent 2"/>
    <w:basedOn w:val="Standaardtabe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Kleurrijkelijst-accent3">
    <w:name w:val="Colorful List Accent 3"/>
    <w:basedOn w:val="Standaardtabe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Kleurrijkelijst-accent4">
    <w:name w:val="Colorful List Accent 4"/>
    <w:basedOn w:val="Standaardtabe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Kleurrijkelijst-accent5">
    <w:name w:val="Colorful List Accent 5"/>
    <w:basedOn w:val="Standaardtabe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Kleurrijkelijst-accent6">
    <w:name w:val="Colorful List Accent 6"/>
    <w:basedOn w:val="Standaardtabe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Kleurrijkraster">
    <w:name w:val="Colorful Grid"/>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Kleurrijkraster-accent1">
    <w:name w:val="Colorful Grid Accent 1"/>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Kleurrijkraster-accent2">
    <w:name w:val="Colorful Grid Accent 2"/>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Kleurrijkraster-accent3">
    <w:name w:val="Colorful Grid Accent 3"/>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Kleurrijkraster-accent4">
    <w:name w:val="Colorful Grid Accent 4"/>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Kleurrijkraster-accent5">
    <w:name w:val="Colorful Grid Accent 5"/>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Kleurrijkraster-accent6">
    <w:name w:val="Colorful Grid Accent 6"/>
    <w:basedOn w:val="Standaardtabe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329</Words>
  <Characters>1811</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2136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Joyce van Truijen</cp:lastModifiedBy>
  <cp:revision>3</cp:revision>
  <dcterms:created xsi:type="dcterms:W3CDTF">2013-12-23T23:15:00Z</dcterms:created>
  <dcterms:modified xsi:type="dcterms:W3CDTF">2026-08-07T12:50:00Z</dcterms:modified>
  <cp:category/>
</cp:coreProperties>
</file>